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D2" w:rsidRDefault="00564A91" w:rsidP="00D43716">
      <w:pPr>
        <w:jc w:val="center"/>
        <w:rPr>
          <w:b/>
        </w:rPr>
      </w:pPr>
      <w:r>
        <w:rPr>
          <w:b/>
        </w:rPr>
        <w:t xml:space="preserve">CheMystery </w:t>
      </w:r>
    </w:p>
    <w:p w:rsidR="00D43716" w:rsidRDefault="00564A91" w:rsidP="00D43716">
      <w:pPr>
        <w:jc w:val="center"/>
      </w:pPr>
      <w:r>
        <w:t>Health and Nutrition</w:t>
      </w:r>
    </w:p>
    <w:p w:rsidR="00D43716" w:rsidRDefault="00564A91" w:rsidP="00D43716">
      <w:pPr>
        <w:jc w:val="center"/>
      </w:pPr>
      <w:r>
        <w:t>Wednesday</w:t>
      </w:r>
      <w:r w:rsidR="00D43716">
        <w:t xml:space="preserve"> | </w:t>
      </w:r>
      <w:r>
        <w:t>August 10, 2016</w:t>
      </w:r>
    </w:p>
    <w:p w:rsidR="00D43716" w:rsidRDefault="00D43716" w:rsidP="00D43716">
      <w:pPr>
        <w:jc w:val="center"/>
      </w:pPr>
    </w:p>
    <w:p w:rsidR="00D43716" w:rsidRDefault="00D43716" w:rsidP="00D43716">
      <w:r>
        <w:t>Unit:</w:t>
      </w:r>
      <w:r w:rsidR="00564A91">
        <w:t xml:space="preserve"> </w:t>
      </w:r>
      <w:r w:rsidR="00913D43">
        <w:t>Food Alternatives and Allergies</w:t>
      </w:r>
    </w:p>
    <w:p w:rsidR="00D43716" w:rsidRDefault="00D43716" w:rsidP="00D43716">
      <w:r>
        <w:t>Lesson:</w:t>
      </w:r>
      <w:r w:rsidR="00564A91">
        <w:t xml:space="preserve"> </w:t>
      </w:r>
      <w:r w:rsidR="00913D43">
        <w:t>Body Internal</w:t>
      </w:r>
    </w:p>
    <w:p w:rsidR="00D43716" w:rsidRDefault="00D43716" w:rsidP="00D43716"/>
    <w:tbl>
      <w:tblPr>
        <w:tblStyle w:val="TableGrid"/>
        <w:tblW w:w="9109" w:type="dxa"/>
        <w:tblLook w:val="04A0" w:firstRow="1" w:lastRow="0" w:firstColumn="1" w:lastColumn="0" w:noHBand="0" w:noVBand="1"/>
      </w:tblPr>
      <w:tblGrid>
        <w:gridCol w:w="1657"/>
        <w:gridCol w:w="7786"/>
      </w:tblGrid>
      <w:tr w:rsidR="00D43716" w:rsidTr="00D43716">
        <w:trPr>
          <w:trHeight w:val="1316"/>
        </w:trPr>
        <w:tc>
          <w:tcPr>
            <w:tcW w:w="2795" w:type="dxa"/>
          </w:tcPr>
          <w:p w:rsidR="00D43716" w:rsidRPr="00D43716" w:rsidRDefault="00D43716" w:rsidP="00D43716">
            <w:pPr>
              <w:rPr>
                <w:b/>
              </w:rPr>
            </w:pPr>
            <w:r>
              <w:rPr>
                <w:b/>
              </w:rPr>
              <w:t>Standard(s)</w:t>
            </w:r>
            <w:r w:rsidR="000C0526">
              <w:rPr>
                <w:b/>
              </w:rPr>
              <w:t xml:space="preserve"> </w:t>
            </w:r>
            <w:r w:rsidR="000C0526">
              <w:t>North Carolina Essential Standards Health Education—Grades 3-5</w:t>
            </w:r>
          </w:p>
        </w:tc>
        <w:tc>
          <w:tcPr>
            <w:tcW w:w="6314" w:type="dxa"/>
          </w:tcPr>
          <w:p w:rsidR="00D43716" w:rsidRDefault="00435631" w:rsidP="00D43716">
            <w:pPr>
              <w:pStyle w:val="ListParagraph"/>
              <w:numPr>
                <w:ilvl w:val="0"/>
                <w:numId w:val="1"/>
              </w:numPr>
            </w:pPr>
            <w:r>
              <w:t>5.PCH.1</w:t>
            </w:r>
            <w:r>
              <w:t xml:space="preserve">: </w:t>
            </w:r>
            <w:r>
              <w:t>Understand wellness, disease prevention, and recognition of symptoms.</w:t>
            </w:r>
          </w:p>
          <w:p w:rsidR="00435631" w:rsidRDefault="00435631" w:rsidP="00D43716">
            <w:pPr>
              <w:pStyle w:val="ListParagraph"/>
              <w:numPr>
                <w:ilvl w:val="0"/>
                <w:numId w:val="1"/>
              </w:numPr>
            </w:pPr>
            <w:r>
              <w:t>4.PCH.4</w:t>
            </w:r>
            <w:r>
              <w:t xml:space="preserve">: </w:t>
            </w:r>
            <w:r>
              <w:t>Understand necessary steps to prevent and respond to unintentional injury.</w:t>
            </w:r>
          </w:p>
          <w:p w:rsidR="00435631" w:rsidRDefault="00435631" w:rsidP="00D43716">
            <w:pPr>
              <w:pStyle w:val="ListParagraph"/>
              <w:numPr>
                <w:ilvl w:val="0"/>
                <w:numId w:val="1"/>
              </w:numPr>
            </w:pPr>
            <w:r>
              <w:t>5.NPA.1</w:t>
            </w:r>
            <w:r>
              <w:t xml:space="preserve">: </w:t>
            </w:r>
            <w:r w:rsidR="00C72DD3">
              <w:t>Apply tools (MyPlate) to plan healthy nutrition and fitness.</w:t>
            </w:r>
          </w:p>
        </w:tc>
      </w:tr>
      <w:tr w:rsidR="00D43716" w:rsidTr="00D43716">
        <w:trPr>
          <w:trHeight w:val="1316"/>
        </w:trPr>
        <w:tc>
          <w:tcPr>
            <w:tcW w:w="2795" w:type="dxa"/>
          </w:tcPr>
          <w:p w:rsidR="00D43716" w:rsidRPr="00D43716" w:rsidRDefault="00D43716" w:rsidP="00D43716">
            <w:pPr>
              <w:rPr>
                <w:b/>
              </w:rPr>
            </w:pPr>
            <w:r>
              <w:rPr>
                <w:b/>
              </w:rPr>
              <w:t>Objective(s)</w:t>
            </w:r>
          </w:p>
        </w:tc>
        <w:tc>
          <w:tcPr>
            <w:tcW w:w="6314" w:type="dxa"/>
          </w:tcPr>
          <w:p w:rsidR="00D43716" w:rsidRDefault="003A7CF3" w:rsidP="00D43716">
            <w:pPr>
              <w:pStyle w:val="ListParagraph"/>
              <w:numPr>
                <w:ilvl w:val="0"/>
                <w:numId w:val="4"/>
              </w:numPr>
            </w:pPr>
            <w:r>
              <w:t xml:space="preserve">Inform children how </w:t>
            </w:r>
            <w:r w:rsidR="00C72DD3">
              <w:t xml:space="preserve">and why some people have food allergies (what is anaphylaxis). </w:t>
            </w:r>
          </w:p>
          <w:p w:rsidR="003A7CF3" w:rsidRDefault="00C72DD3" w:rsidP="00D43716">
            <w:pPr>
              <w:pStyle w:val="ListParagraph"/>
              <w:numPr>
                <w:ilvl w:val="0"/>
                <w:numId w:val="4"/>
              </w:numPr>
            </w:pPr>
            <w:r>
              <w:t>Explain to children what to do if they see a friend or family member in the midst of an allergic emergency</w:t>
            </w:r>
            <w:r w:rsidR="003A7CF3">
              <w:t>.</w:t>
            </w:r>
          </w:p>
          <w:p w:rsidR="003A7CF3" w:rsidRDefault="00C72DD3" w:rsidP="00D43716">
            <w:pPr>
              <w:pStyle w:val="ListParagraph"/>
              <w:numPr>
                <w:ilvl w:val="0"/>
                <w:numId w:val="4"/>
              </w:numPr>
            </w:pPr>
            <w:r>
              <w:t>Explain to children how to make alternative ingredient meals for friends and family members</w:t>
            </w:r>
            <w:r w:rsidR="003A7CF3">
              <w:t xml:space="preserve">. </w:t>
            </w:r>
          </w:p>
          <w:p w:rsidR="00D43716" w:rsidRDefault="00C72DD3" w:rsidP="00D43716">
            <w:pPr>
              <w:pStyle w:val="ListParagraph"/>
              <w:numPr>
                <w:ilvl w:val="0"/>
                <w:numId w:val="4"/>
              </w:numPr>
            </w:pPr>
            <w:r>
              <w:t>Explain to children how food affects us internally</w:t>
            </w:r>
            <w:r w:rsidR="003A7CF3">
              <w:t xml:space="preserve">. </w:t>
            </w:r>
            <w:r w:rsidR="00D43716">
              <w:br/>
            </w:r>
          </w:p>
        </w:tc>
      </w:tr>
      <w:tr w:rsidR="00D43716" w:rsidTr="00D43716">
        <w:trPr>
          <w:trHeight w:val="988"/>
        </w:trPr>
        <w:tc>
          <w:tcPr>
            <w:tcW w:w="2795" w:type="dxa"/>
          </w:tcPr>
          <w:p w:rsidR="00D43716" w:rsidRPr="00D43716" w:rsidRDefault="00D43716" w:rsidP="00D43716">
            <w:pPr>
              <w:rPr>
                <w:b/>
              </w:rPr>
            </w:pPr>
            <w:r>
              <w:rPr>
                <w:b/>
              </w:rPr>
              <w:t>Materials</w:t>
            </w:r>
          </w:p>
        </w:tc>
        <w:tc>
          <w:tcPr>
            <w:tcW w:w="6314" w:type="dxa"/>
          </w:tcPr>
          <w:p w:rsidR="00564A91" w:rsidRPr="00564A91" w:rsidRDefault="00BA7404" w:rsidP="00D43716">
            <w:pPr>
              <w:rPr>
                <w:b/>
              </w:rPr>
            </w:pPr>
            <w:r>
              <w:rPr>
                <w:b/>
              </w:rPr>
              <w:t>Cabbage Soup Recipe</w:t>
            </w:r>
          </w:p>
          <w:p w:rsidR="00BA7404" w:rsidRDefault="00BA7404" w:rsidP="00D43716">
            <w:hyperlink r:id="rId6" w:history="1">
              <w:r w:rsidRPr="00636D7A">
                <w:rPr>
                  <w:rStyle w:val="Hyperlink"/>
                </w:rPr>
                <w:t>http://www.yummly.com/recipe/Cabbage-Soup-1410554?columns=5&amp;position=4%2F60</w:t>
              </w:r>
            </w:hyperlink>
          </w:p>
          <w:p w:rsidR="003A7CF3" w:rsidRDefault="00BA7404" w:rsidP="00D43716">
            <w:pPr>
              <w:rPr>
                <w:b/>
              </w:rPr>
            </w:pPr>
            <w:r>
              <w:rPr>
                <w:b/>
              </w:rPr>
              <w:t>Pistou Basil Pesto</w:t>
            </w:r>
          </w:p>
          <w:p w:rsidR="003A7CF3" w:rsidRDefault="00BA7404" w:rsidP="00D43716">
            <w:hyperlink r:id="rId7" w:history="1">
              <w:r w:rsidRPr="00636D7A">
                <w:rPr>
                  <w:rStyle w:val="Hyperlink"/>
                </w:rPr>
                <w:t>http://www.yummly.com/recipe/Recipe-for-Basil-Pesto-without-Nuts-or-_Pistou_-1035095?columns=5&amp;position=1%2F10</w:t>
              </w:r>
            </w:hyperlink>
          </w:p>
          <w:p w:rsidR="007571E3" w:rsidRDefault="00B511EC" w:rsidP="00D43716">
            <w:pPr>
              <w:rPr>
                <w:b/>
              </w:rPr>
            </w:pPr>
            <w:r>
              <w:rPr>
                <w:b/>
              </w:rPr>
              <w:t>Nemours Kids Allergies Series</w:t>
            </w:r>
          </w:p>
          <w:p w:rsidR="00B511EC" w:rsidRPr="00B511EC" w:rsidRDefault="00B511EC" w:rsidP="00D43716">
            <w:hyperlink r:id="rId8" w:history="1">
              <w:r w:rsidRPr="00B511EC">
                <w:rPr>
                  <w:rStyle w:val="Hyperlink"/>
                </w:rPr>
                <w:t>https://classroom.kidshealth.org/index.jsp?Grade=35&amp;Section=problems</w:t>
              </w:r>
            </w:hyperlink>
          </w:p>
          <w:p w:rsidR="00D43716" w:rsidRDefault="00D43716" w:rsidP="00B511EC"/>
        </w:tc>
      </w:tr>
      <w:tr w:rsidR="00D43716" w:rsidTr="00D43716">
        <w:trPr>
          <w:trHeight w:val="3291"/>
        </w:trPr>
        <w:tc>
          <w:tcPr>
            <w:tcW w:w="2795" w:type="dxa"/>
          </w:tcPr>
          <w:p w:rsidR="00D43716" w:rsidRPr="00D43716" w:rsidRDefault="00D43716" w:rsidP="00D43716">
            <w:pPr>
              <w:rPr>
                <w:b/>
              </w:rPr>
            </w:pPr>
            <w:r>
              <w:rPr>
                <w:b/>
              </w:rPr>
              <w:t>Instructional Strategy</w:t>
            </w:r>
          </w:p>
        </w:tc>
        <w:tc>
          <w:tcPr>
            <w:tcW w:w="6314" w:type="dxa"/>
          </w:tcPr>
          <w:p w:rsidR="00C81B55" w:rsidRDefault="00A07C24" w:rsidP="00C81B55">
            <w:pPr>
              <w:pStyle w:val="ListParagraph"/>
              <w:numPr>
                <w:ilvl w:val="0"/>
                <w:numId w:val="6"/>
              </w:numPr>
            </w:pPr>
            <w:r>
              <w:t>Start the lesson with a cooking demonstration-Pistou Pesto and Cabbage Soup. Both of which are gluten free-explain what gluten free is and what kind of allergy that is.</w:t>
            </w:r>
          </w:p>
          <w:p w:rsidR="00A07C24" w:rsidRDefault="00A07C24" w:rsidP="00C81B55">
            <w:pPr>
              <w:pStyle w:val="ListParagraph"/>
              <w:numPr>
                <w:ilvl w:val="0"/>
                <w:numId w:val="6"/>
              </w:numPr>
            </w:pPr>
            <w:r>
              <w:t xml:space="preserve">Explain what other allergies there are: Egg, Soy, Wheat, Dairy, Tree Nuts and then explain allergic reactions: Hives and Anaphylaxis. </w:t>
            </w:r>
          </w:p>
          <w:p w:rsidR="00D43716" w:rsidRDefault="00D43716" w:rsidP="00C81B55">
            <w:pPr>
              <w:pStyle w:val="ListParagraph"/>
              <w:numPr>
                <w:ilvl w:val="0"/>
                <w:numId w:val="6"/>
              </w:numPr>
            </w:pPr>
            <w:r>
              <w:t>Closure—</w:t>
            </w:r>
            <w:r w:rsidR="00245835">
              <w:t>some</w:t>
            </w:r>
            <w:r w:rsidR="00C81B55">
              <w:t xml:space="preserve"> people cannot eat the exact same things as other people</w:t>
            </w:r>
            <w:r w:rsidR="004E1E1D">
              <w:t>.</w:t>
            </w:r>
            <w:r w:rsidR="00C81B55">
              <w:t xml:space="preserve"> Even the tiniest bit of egg product or nut in someone’s food could cause someone to have an allergic reaction. If that person has their EpiPen with them and they know how to use it then help them if they require it. Otherwise have an adult call 911 or send someone to do it for you. Stay with your friend until the authorities arrive. </w:t>
            </w:r>
            <w:r w:rsidR="004E1E1D">
              <w:t xml:space="preserve"> </w:t>
            </w:r>
            <w:r>
              <w:br/>
            </w:r>
          </w:p>
        </w:tc>
      </w:tr>
      <w:tr w:rsidR="00D43716" w:rsidTr="00D43716">
        <w:trPr>
          <w:trHeight w:val="1316"/>
        </w:trPr>
        <w:tc>
          <w:tcPr>
            <w:tcW w:w="2795" w:type="dxa"/>
          </w:tcPr>
          <w:p w:rsidR="00D43716" w:rsidRPr="00D43716" w:rsidRDefault="00D43716" w:rsidP="00D43716">
            <w:pPr>
              <w:rPr>
                <w:b/>
              </w:rPr>
            </w:pPr>
            <w:r>
              <w:rPr>
                <w:b/>
              </w:rPr>
              <w:lastRenderedPageBreak/>
              <w:t>Assessments</w:t>
            </w:r>
          </w:p>
        </w:tc>
        <w:tc>
          <w:tcPr>
            <w:tcW w:w="6314" w:type="dxa"/>
          </w:tcPr>
          <w:p w:rsidR="004E1E1D" w:rsidRDefault="00245835" w:rsidP="004E1E1D">
            <w:pPr>
              <w:pStyle w:val="ListParagraph"/>
              <w:numPr>
                <w:ilvl w:val="0"/>
                <w:numId w:val="7"/>
              </w:numPr>
            </w:pPr>
            <w:r>
              <w:t>Instructor-led supervised</w:t>
            </w:r>
            <w:r w:rsidR="004E1E1D">
              <w:t xml:space="preserve"> </w:t>
            </w:r>
            <w:r>
              <w:t>cooking demonstration</w:t>
            </w:r>
            <w:r w:rsidR="004E1E1D">
              <w:t>.</w:t>
            </w:r>
          </w:p>
          <w:p w:rsidR="00D43716" w:rsidRDefault="00245835" w:rsidP="004E1E1D">
            <w:pPr>
              <w:pStyle w:val="ListParagraph"/>
              <w:numPr>
                <w:ilvl w:val="0"/>
                <w:numId w:val="7"/>
              </w:numPr>
            </w:pPr>
            <w:r>
              <w:t>Peppermint Activity.</w:t>
            </w:r>
          </w:p>
          <w:p w:rsidR="00245835" w:rsidRDefault="00245835" w:rsidP="004E1E1D">
            <w:pPr>
              <w:pStyle w:val="ListParagraph"/>
              <w:numPr>
                <w:ilvl w:val="0"/>
                <w:numId w:val="7"/>
              </w:numPr>
            </w:pPr>
            <w:r>
              <w:t>Allergy Worksheets and Group Discussion.</w:t>
            </w:r>
          </w:p>
        </w:tc>
      </w:tr>
      <w:tr w:rsidR="00D43716" w:rsidTr="00D43716">
        <w:trPr>
          <w:trHeight w:val="2337"/>
        </w:trPr>
        <w:tc>
          <w:tcPr>
            <w:tcW w:w="2795" w:type="dxa"/>
          </w:tcPr>
          <w:p w:rsidR="00D43716" w:rsidRPr="00D43716" w:rsidRDefault="00D43716" w:rsidP="00D43716">
            <w:pPr>
              <w:rPr>
                <w:b/>
              </w:rPr>
            </w:pPr>
            <w:r>
              <w:rPr>
                <w:b/>
              </w:rPr>
              <w:t>Reflection</w:t>
            </w:r>
          </w:p>
        </w:tc>
        <w:tc>
          <w:tcPr>
            <w:tcW w:w="6314" w:type="dxa"/>
          </w:tcPr>
          <w:p w:rsidR="004E1E1D" w:rsidRDefault="004E1E1D" w:rsidP="004E1E1D">
            <w:pPr>
              <w:pStyle w:val="ListParagraph"/>
              <w:numPr>
                <w:ilvl w:val="0"/>
                <w:numId w:val="8"/>
              </w:numPr>
            </w:pPr>
            <w:r>
              <w:t>Have kids inform the teacher and rest of the group what they have learned and will take home to teach their parents!</w:t>
            </w:r>
          </w:p>
          <w:p w:rsidR="00D43716" w:rsidRDefault="00245835" w:rsidP="004E1E1D">
            <w:pPr>
              <w:pStyle w:val="ListParagraph"/>
              <w:numPr>
                <w:ilvl w:val="0"/>
                <w:numId w:val="8"/>
              </w:numPr>
            </w:pPr>
            <w:r>
              <w:t xml:space="preserve">Any students who have allergies are welcome to share their experiences with the rest of the group. IF any students HAVE an EPI-PEN AND wish to show the rest of the class they may do so, but only if they are comfortable. </w:t>
            </w:r>
            <w:bookmarkStart w:id="0" w:name="_GoBack"/>
            <w:bookmarkEnd w:id="0"/>
          </w:p>
        </w:tc>
      </w:tr>
    </w:tbl>
    <w:p w:rsidR="00D43716" w:rsidRPr="00D43716" w:rsidRDefault="00D43716" w:rsidP="00D43716"/>
    <w:sectPr w:rsidR="00D43716" w:rsidRPr="00D43716" w:rsidSect="008724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B1E"/>
    <w:multiLevelType w:val="hybridMultilevel"/>
    <w:tmpl w:val="967A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4FF4"/>
    <w:multiLevelType w:val="hybridMultilevel"/>
    <w:tmpl w:val="2CA2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73E76"/>
    <w:multiLevelType w:val="multilevel"/>
    <w:tmpl w:val="DC66D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681531"/>
    <w:multiLevelType w:val="hybridMultilevel"/>
    <w:tmpl w:val="4AA2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E279E"/>
    <w:multiLevelType w:val="hybridMultilevel"/>
    <w:tmpl w:val="4986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E522A"/>
    <w:multiLevelType w:val="hybridMultilevel"/>
    <w:tmpl w:val="DC66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33C6C"/>
    <w:multiLevelType w:val="multilevel"/>
    <w:tmpl w:val="4AA2B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CF29ED"/>
    <w:multiLevelType w:val="multilevel"/>
    <w:tmpl w:val="9730A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16"/>
    <w:rsid w:val="000C0526"/>
    <w:rsid w:val="00245835"/>
    <w:rsid w:val="003A7CF3"/>
    <w:rsid w:val="00435631"/>
    <w:rsid w:val="004E1E1D"/>
    <w:rsid w:val="00564A91"/>
    <w:rsid w:val="00567CA9"/>
    <w:rsid w:val="007571E3"/>
    <w:rsid w:val="008724D2"/>
    <w:rsid w:val="00913D43"/>
    <w:rsid w:val="00A07C24"/>
    <w:rsid w:val="00B511EC"/>
    <w:rsid w:val="00BA7404"/>
    <w:rsid w:val="00C0666E"/>
    <w:rsid w:val="00C72DD3"/>
    <w:rsid w:val="00C81B55"/>
    <w:rsid w:val="00D4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16"/>
    <w:pPr>
      <w:ind w:left="720"/>
      <w:contextualSpacing/>
    </w:pPr>
  </w:style>
  <w:style w:type="character" w:styleId="Hyperlink">
    <w:name w:val="Hyperlink"/>
    <w:basedOn w:val="DefaultParagraphFont"/>
    <w:uiPriority w:val="99"/>
    <w:unhideWhenUsed/>
    <w:rsid w:val="003A7C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16"/>
    <w:pPr>
      <w:ind w:left="720"/>
      <w:contextualSpacing/>
    </w:pPr>
  </w:style>
  <w:style w:type="character" w:styleId="Hyperlink">
    <w:name w:val="Hyperlink"/>
    <w:basedOn w:val="DefaultParagraphFont"/>
    <w:uiPriority w:val="99"/>
    <w:unhideWhenUsed/>
    <w:rsid w:val="003A7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kidshealth.org/index.jsp?Grade=35&amp;Section=problems" TargetMode="External"/><Relationship Id="rId3" Type="http://schemas.microsoft.com/office/2007/relationships/stylesWithEffects" Target="stylesWithEffects.xml"/><Relationship Id="rId7" Type="http://schemas.openxmlformats.org/officeDocument/2006/relationships/hyperlink" Target="http://www.yummly.com/recipe/Recipe-for-Basil-Pesto-without-Nuts-or-_Pistou_-1035095?columns=5&amp;position=1%2F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ummly.com/recipe/Cabbage-Soup-1410554?columns=5&amp;position=4%2F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Plecenik</dc:creator>
  <cp:lastModifiedBy>John Patrick Brice Jr.</cp:lastModifiedBy>
  <cp:revision>5</cp:revision>
  <cp:lastPrinted>2016-06-29T18:08:00Z</cp:lastPrinted>
  <dcterms:created xsi:type="dcterms:W3CDTF">2016-06-29T18:22:00Z</dcterms:created>
  <dcterms:modified xsi:type="dcterms:W3CDTF">2016-06-29T18:53:00Z</dcterms:modified>
</cp:coreProperties>
</file>